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52" w:rsidRPr="0082329C" w:rsidRDefault="0082329C" w:rsidP="008232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Practice </w:t>
      </w:r>
      <w:r w:rsidRPr="0082329C">
        <w:rPr>
          <w:b/>
          <w:sz w:val="36"/>
          <w:szCs w:val="36"/>
          <w:u w:val="single"/>
        </w:rPr>
        <w:t>Regular Past Tense Verbs</w:t>
      </w:r>
    </w:p>
    <w:p w:rsidR="0082329C" w:rsidRPr="0082329C" w:rsidRDefault="0082329C" w:rsidP="0082329C">
      <w:pPr>
        <w:jc w:val="center"/>
        <w:rPr>
          <w:sz w:val="24"/>
          <w:szCs w:val="24"/>
        </w:rPr>
      </w:pPr>
      <w:r w:rsidRPr="0082329C">
        <w:rPr>
          <w:sz w:val="24"/>
          <w:szCs w:val="24"/>
        </w:rPr>
        <w:t xml:space="preserve">Talk to your child about what the children did yesterday. </w:t>
      </w:r>
    </w:p>
    <w:p w:rsidR="0082329C" w:rsidRPr="0082329C" w:rsidRDefault="0082329C" w:rsidP="0082329C">
      <w:pPr>
        <w:jc w:val="center"/>
        <w:rPr>
          <w:sz w:val="24"/>
          <w:szCs w:val="24"/>
        </w:rPr>
      </w:pPr>
      <w:r w:rsidRPr="0082329C">
        <w:rPr>
          <w:sz w:val="24"/>
          <w:szCs w:val="24"/>
        </w:rPr>
        <w:t xml:space="preserve">Point to each child and use the sentence, </w:t>
      </w:r>
      <w:r w:rsidRPr="0082329C">
        <w:rPr>
          <w:b/>
          <w:sz w:val="24"/>
          <w:szCs w:val="24"/>
        </w:rPr>
        <w:t xml:space="preserve">“Yesterday </w:t>
      </w:r>
      <w:proofErr w:type="gramStart"/>
      <w:r w:rsidRPr="0082329C">
        <w:rPr>
          <w:b/>
          <w:sz w:val="24"/>
          <w:szCs w:val="24"/>
        </w:rPr>
        <w:t>he/she</w:t>
      </w:r>
      <w:proofErr w:type="gramEnd"/>
      <w:r w:rsidRPr="0082329C">
        <w:rPr>
          <w:b/>
          <w:sz w:val="24"/>
          <w:szCs w:val="24"/>
        </w:rPr>
        <w:t xml:space="preserve"> _____”.</w:t>
      </w:r>
      <w:r w:rsidRPr="0082329C">
        <w:rPr>
          <w:sz w:val="24"/>
          <w:szCs w:val="24"/>
        </w:rPr>
        <w:t xml:space="preserve"> </w:t>
      </w:r>
    </w:p>
    <w:p w:rsidR="0082329C" w:rsidRDefault="0082329C" w:rsidP="0082329C">
      <w:pPr>
        <w:jc w:val="center"/>
        <w:rPr>
          <w:sz w:val="24"/>
          <w:szCs w:val="24"/>
        </w:rPr>
      </w:pPr>
      <w:r w:rsidRPr="0082329C">
        <w:rPr>
          <w:sz w:val="24"/>
          <w:szCs w:val="24"/>
        </w:rPr>
        <w:t xml:space="preserve">Don’t forget to put your </w:t>
      </w:r>
      <w:r w:rsidR="00E35B49">
        <w:rPr>
          <w:sz w:val="24"/>
          <w:szCs w:val="24"/>
        </w:rPr>
        <w:t xml:space="preserve">“ED” </w:t>
      </w:r>
      <w:r w:rsidRPr="0082329C">
        <w:rPr>
          <w:sz w:val="24"/>
          <w:szCs w:val="24"/>
        </w:rPr>
        <w:t xml:space="preserve">ending sound on! </w:t>
      </w:r>
    </w:p>
    <w:p w:rsidR="0082329C" w:rsidRDefault="0082329C" w:rsidP="0082329C">
      <w:pPr>
        <w:jc w:val="center"/>
        <w:rPr>
          <w:sz w:val="24"/>
          <w:szCs w:val="24"/>
        </w:rPr>
      </w:pPr>
    </w:p>
    <w:p w:rsidR="0082329C" w:rsidRDefault="0082329C" w:rsidP="0082329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305A142" wp14:editId="6B127B15">
            <wp:extent cx="1305511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551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5941C7F5" wp14:editId="756F3B84">
            <wp:extent cx="1438275" cy="123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20FFD73F" wp14:editId="72547F35">
            <wp:extent cx="1360829" cy="1171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0829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33C3990D" wp14:editId="510B7442">
            <wp:extent cx="1239129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1474" cy="106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9C" w:rsidRDefault="0082329C" w:rsidP="0082329C">
      <w:pPr>
        <w:rPr>
          <w:sz w:val="24"/>
          <w:szCs w:val="24"/>
        </w:rPr>
      </w:pPr>
    </w:p>
    <w:p w:rsidR="0082329C" w:rsidRDefault="0082329C" w:rsidP="0082329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4E4BB3" wp14:editId="43BAEF50">
            <wp:extent cx="1369842" cy="117157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9842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0C7EC3CA" wp14:editId="7629C91D">
            <wp:extent cx="1369842" cy="11715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9842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200CCE1A" wp14:editId="264B6E19">
            <wp:extent cx="1334691" cy="1123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469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6821904F" wp14:editId="6AAA1584">
            <wp:extent cx="1295400" cy="10908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1380" cy="109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9C" w:rsidRDefault="0082329C" w:rsidP="0082329C">
      <w:pPr>
        <w:rPr>
          <w:sz w:val="24"/>
          <w:szCs w:val="24"/>
        </w:rPr>
      </w:pPr>
    </w:p>
    <w:p w:rsidR="00E35B49" w:rsidRDefault="0082329C" w:rsidP="0082329C">
      <w:pPr>
        <w:rPr>
          <w:noProof/>
        </w:rPr>
      </w:pPr>
      <w:r>
        <w:rPr>
          <w:noProof/>
        </w:rPr>
        <w:drawing>
          <wp:inline distT="0" distB="0" distL="0" distR="0" wp14:anchorId="565F35DF" wp14:editId="1DA2937D">
            <wp:extent cx="1447800" cy="1238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29C">
        <w:rPr>
          <w:noProof/>
        </w:rPr>
        <w:t xml:space="preserve"> </w:t>
      </w:r>
      <w:r w:rsidR="001D2E20">
        <w:rPr>
          <w:noProof/>
        </w:rPr>
        <w:t xml:space="preserve">      </w:t>
      </w:r>
      <w:r w:rsidR="001D2E20">
        <w:rPr>
          <w:noProof/>
        </w:rPr>
        <w:drawing>
          <wp:inline distT="0" distB="0" distL="0" distR="0" wp14:anchorId="5AF9BCDE" wp14:editId="65D607D6">
            <wp:extent cx="1248735" cy="10668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487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E20">
        <w:rPr>
          <w:noProof/>
        </w:rPr>
        <w:t xml:space="preserve">         </w:t>
      </w:r>
      <w:r w:rsidR="001D2E20">
        <w:rPr>
          <w:noProof/>
        </w:rPr>
        <w:drawing>
          <wp:inline distT="0" distB="0" distL="0" distR="0" wp14:anchorId="28E9F97D" wp14:editId="33150741">
            <wp:extent cx="1247775" cy="10671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E20">
        <w:rPr>
          <w:noProof/>
        </w:rPr>
        <w:t xml:space="preserve">     </w:t>
      </w:r>
      <w:r w:rsidR="001D2E20">
        <w:rPr>
          <w:noProof/>
        </w:rPr>
        <w:drawing>
          <wp:inline distT="0" distB="0" distL="0" distR="0" wp14:anchorId="33098829" wp14:editId="0FB95DAC">
            <wp:extent cx="1304925" cy="1098885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07764" cy="110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B49" w:rsidRPr="00E35B49">
        <w:rPr>
          <w:noProof/>
        </w:rPr>
        <w:t xml:space="preserve"> </w:t>
      </w:r>
    </w:p>
    <w:p w:rsidR="00E35B49" w:rsidRDefault="00E35B49" w:rsidP="0082329C">
      <w:pPr>
        <w:rPr>
          <w:noProof/>
        </w:rPr>
      </w:pPr>
    </w:p>
    <w:p w:rsidR="0082329C" w:rsidRDefault="00E35B49" w:rsidP="0082329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24AA178" wp14:editId="642173D9">
            <wp:extent cx="1371600" cy="1173079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7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49D11BB1" wp14:editId="4E582BBF">
            <wp:extent cx="1409700" cy="11963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13A2ACB8" wp14:editId="62C8DB0C">
            <wp:extent cx="1380978" cy="1181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8097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2F83BFAA" wp14:editId="6C5C9853">
            <wp:extent cx="1285875" cy="1099762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87526" cy="110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DA7" w:rsidRDefault="002C6DA7" w:rsidP="0082329C">
      <w:pPr>
        <w:rPr>
          <w:sz w:val="24"/>
          <w:szCs w:val="24"/>
        </w:rPr>
      </w:pPr>
    </w:p>
    <w:p w:rsidR="002C6DA7" w:rsidRDefault="002C6DA7" w:rsidP="002C6DA7">
      <w:pPr>
        <w:jc w:val="center"/>
      </w:pPr>
      <w:r w:rsidRPr="000D0200">
        <w:t xml:space="preserve">Now you are ready to practice with your favorite book!  Stop after reading each page, look at the pictures and talk about what the characters </w:t>
      </w:r>
      <w:r>
        <w:t>did</w:t>
      </w:r>
      <w:r w:rsidRPr="000D0200">
        <w:t xml:space="preserve">. </w:t>
      </w:r>
      <w:r>
        <w:t>Remember to add “</w:t>
      </w:r>
      <w:proofErr w:type="spellStart"/>
      <w:r>
        <w:t>ed</w:t>
      </w:r>
      <w:proofErr w:type="spellEnd"/>
      <w:r>
        <w:t xml:space="preserve">” at the end. </w:t>
      </w:r>
    </w:p>
    <w:p w:rsidR="002C6DA7" w:rsidRDefault="002C6DA7" w:rsidP="002C6DA7">
      <w:pPr>
        <w:jc w:val="center"/>
        <w:rPr>
          <w:b/>
          <w:sz w:val="32"/>
          <w:szCs w:val="32"/>
          <w:u w:val="single"/>
        </w:rPr>
      </w:pPr>
      <w:r w:rsidRPr="002C6DA7">
        <w:rPr>
          <w:b/>
          <w:sz w:val="32"/>
          <w:szCs w:val="32"/>
          <w:u w:val="single"/>
        </w:rPr>
        <w:lastRenderedPageBreak/>
        <w:t>Extended Activity</w:t>
      </w:r>
    </w:p>
    <w:p w:rsidR="002C6DA7" w:rsidRDefault="002C6DA7" w:rsidP="002C6DA7">
      <w:pPr>
        <w:jc w:val="center"/>
        <w:rPr>
          <w:sz w:val="24"/>
          <w:szCs w:val="24"/>
        </w:rPr>
      </w:pPr>
      <w:r>
        <w:rPr>
          <w:sz w:val="24"/>
          <w:szCs w:val="24"/>
        </w:rPr>
        <w:t>Sometimes when we add an “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” to the end of the word to talk about what happened it sounds like “d” (climbed), but sometimes it sounds like “t” (brushed). </w:t>
      </w:r>
    </w:p>
    <w:p w:rsidR="002C6DA7" w:rsidRDefault="002C6DA7" w:rsidP="002C6DA7">
      <w:pPr>
        <w:jc w:val="center"/>
        <w:rPr>
          <w:sz w:val="24"/>
          <w:szCs w:val="24"/>
        </w:rPr>
      </w:pPr>
    </w:p>
    <w:p w:rsidR="002C6DA7" w:rsidRDefault="002C6DA7" w:rsidP="002C6D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Cut out the pictures and place them on the “D” or the “T” depending on how they sound when you say them. </w:t>
      </w:r>
    </w:p>
    <w:p w:rsidR="002C6DA7" w:rsidRDefault="002C6DA7" w:rsidP="002C6DA7">
      <w:pPr>
        <w:jc w:val="center"/>
        <w:rPr>
          <w:sz w:val="24"/>
          <w:szCs w:val="24"/>
        </w:rPr>
      </w:pPr>
    </w:p>
    <w:p w:rsidR="002C6DA7" w:rsidRDefault="002C6DA7" w:rsidP="002C6DA7">
      <w:pPr>
        <w:jc w:val="center"/>
        <w:rPr>
          <w:sz w:val="24"/>
          <w:szCs w:val="24"/>
        </w:rPr>
      </w:pPr>
    </w:p>
    <w:p w:rsidR="002C6DA7" w:rsidRDefault="002C6DA7" w:rsidP="002C6DA7">
      <w:pPr>
        <w:jc w:val="center"/>
        <w:rPr>
          <w:sz w:val="24"/>
          <w:szCs w:val="24"/>
        </w:rPr>
      </w:pPr>
    </w:p>
    <w:p w:rsidR="002C6DA7" w:rsidRDefault="002C6DA7" w:rsidP="002C6DA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69CEB2C" wp14:editId="2CF6F251">
            <wp:extent cx="1447800" cy="1238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DA7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0291BDE8" wp14:editId="2C2F0F86">
            <wp:extent cx="1447800" cy="1238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DA7" w:rsidRPr="002C6DA7" w:rsidRDefault="002C6DA7" w:rsidP="002C6DA7">
      <w:pPr>
        <w:rPr>
          <w:sz w:val="24"/>
          <w:szCs w:val="24"/>
        </w:rPr>
      </w:pPr>
      <w:r>
        <w:rPr>
          <w:b/>
          <w:sz w:val="96"/>
          <w:szCs w:val="96"/>
        </w:rPr>
        <w:t xml:space="preserve">    </w:t>
      </w:r>
      <w:r w:rsidRPr="002C6DA7">
        <w:rPr>
          <w:b/>
          <w:sz w:val="96"/>
          <w:szCs w:val="96"/>
        </w:rPr>
        <w:t>D</w:t>
      </w:r>
      <w:r w:rsidRPr="002C6DA7">
        <w:rPr>
          <w:b/>
          <w:sz w:val="96"/>
          <w:szCs w:val="9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2C6DA7">
        <w:rPr>
          <w:b/>
          <w:sz w:val="96"/>
          <w:szCs w:val="96"/>
        </w:rPr>
        <w:t>T</w:t>
      </w:r>
      <w:bookmarkStart w:id="0" w:name="_GoBack"/>
      <w:bookmarkEnd w:id="0"/>
    </w:p>
    <w:sectPr w:rsidR="002C6DA7" w:rsidRPr="002C6DA7" w:rsidSect="002C6DA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9C"/>
    <w:rsid w:val="001D2E20"/>
    <w:rsid w:val="002C6DA7"/>
    <w:rsid w:val="005E2989"/>
    <w:rsid w:val="0082329C"/>
    <w:rsid w:val="00E35B49"/>
    <w:rsid w:val="00F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School District 34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Maksen</dc:creator>
  <cp:keywords/>
  <dc:description/>
  <cp:lastModifiedBy>Kendra Maksen</cp:lastModifiedBy>
  <cp:revision>3</cp:revision>
  <dcterms:created xsi:type="dcterms:W3CDTF">2010-12-07T21:20:00Z</dcterms:created>
  <dcterms:modified xsi:type="dcterms:W3CDTF">2010-12-08T14:40:00Z</dcterms:modified>
</cp:coreProperties>
</file>